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7B212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Liste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der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Angelgewässer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von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HSV Ons Genoegen Kerkrade (SKSR) 2022-2023-2024)</w:t>
      </w:r>
    </w:p>
    <w:p w14:paraId="54772F7C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(SKSR =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Vereinigung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der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Kerkrader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Sport -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Freizeitangler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)</w:t>
      </w:r>
    </w:p>
    <w:p w14:paraId="7B6584CE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Die SKSR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 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Inhaberin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des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Lauf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-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 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Fischrechtes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am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Craneweyer (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Stausee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Kerkrade ),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am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in der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Nähe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gelegenen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„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Vlonderweiher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“  in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Folge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eines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 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Beschlusses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von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Bürgermeister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Stadtrat der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Gemeinde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Kerkrade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vom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13. Mai 1977</w:t>
      </w:r>
    </w:p>
    <w:p w14:paraId="00A4CE19" w14:textId="77777777" w:rsidR="00CB019C" w:rsidRPr="00CB019C" w:rsidRDefault="00CB019C" w:rsidP="0071250C">
      <w:pPr>
        <w:spacing w:after="0" w:line="268" w:lineRule="auto"/>
        <w:ind w:left="360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 </w:t>
      </w:r>
    </w:p>
    <w:p w14:paraId="4D8340EA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Diese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Erlaubnis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verleiht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das Recht,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um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auf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die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freigegebenen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Teile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des Craneweyer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des „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Vlonderweier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(Groene Long)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angeln</w:t>
      </w:r>
      <w:proofErr w:type="spellEnd"/>
    </w:p>
    <w:p w14:paraId="3F5E34D0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Das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angeln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mit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max. 2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Ruten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erlaubt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Sonnenaufgang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bis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Sonnenuntergang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.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Nachtangeln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nur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erlaubt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1. August bis 31.Oktober.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Dazu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braucht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man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eine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spezielle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Nachterlaubnis</w:t>
      </w:r>
      <w:proofErr w:type="spellEnd"/>
    </w:p>
    <w:p w14:paraId="1C1CF2C5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Diese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Nachterlaubnis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bekommen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bei HSV Ons Genoegen (25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Stück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)</w:t>
      </w:r>
    </w:p>
    <w:p w14:paraId="1D9A35ED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Nachtangeln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am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Vlonderweiher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nicht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gestattet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 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Eine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Aushakmatte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Pflicht</w:t>
      </w:r>
      <w:proofErr w:type="spellEnd"/>
    </w:p>
    <w:p w14:paraId="40138E14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Diese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Erlaubnis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ausschließlich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in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Verbindung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mit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dem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„Vispas“ des HSV Ons Genoegen Kerkrade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gültig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bleibt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Eigentum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der SKSR. Bei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Verstoß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gegen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die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durch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die SKSR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aufgestellten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Regeln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oder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das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Binnenfischerei-Gesetz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verliert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die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Erlaubnis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ihre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Gültigkeit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.</w:t>
      </w:r>
    </w:p>
    <w:p w14:paraId="493E6BF5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-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Stausee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„Craneweyer“ (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Lauf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-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Fischrecht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), Kataster A 3974,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Oberfläche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150.000 m2</w:t>
      </w:r>
    </w:p>
    <w:p w14:paraId="7AC075E9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-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Vorbecken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des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Stausees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(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Lauf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-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Fischrecht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),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Oberfläche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20.000 m2</w:t>
      </w:r>
    </w:p>
    <w:p w14:paraId="447858AA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71250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Reglement der SKSR</w:t>
      </w: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( Craneweyer,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Vlonderweiher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)</w:t>
      </w:r>
    </w:p>
    <w:p w14:paraId="57EE56AF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Das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Angeln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mit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max. 2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Ruten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Sonnenaufgang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bis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Sonnenuntergang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erlaubt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</w:t>
      </w:r>
    </w:p>
    <w:p w14:paraId="6D806B1C" w14:textId="1D427C10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Jeder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Angler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verpflichtet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, </w:t>
      </w:r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2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Stunden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vor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Beginn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eines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Wettkampfs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 </w:t>
      </w: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den Parcours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räumen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 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Wettkämpfe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 </w:t>
      </w: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werden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auf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den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Internetseiten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der EKH Goudwinde ( </w:t>
      </w:r>
      <w:hyperlink r:id="rId5" w:history="1">
        <w:r w:rsidRPr="00CB019C">
          <w:rPr>
            <w:rFonts w:ascii="Mongolian Baiti" w:eastAsia="Times New Roman" w:hAnsi="Mongolian Baiti" w:cs="Mongolian Baiti"/>
            <w:color w:val="000000"/>
            <w:lang w:eastAsia="nl-NL"/>
          </w:rPr>
          <w:t>www.ekhgoudwinde.com</w:t>
        </w:r>
      </w:hyperlink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 )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HSV Ons Genoegen Rolduc ( hsvonsgenoegenkerkrade.nl</w:t>
      </w:r>
      <w:r w:rsidR="0071250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) 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veröffentlicht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.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Auch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dieKontrolleure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stehen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für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Auskünfte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Verfügung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</w:t>
      </w:r>
    </w:p>
    <w:p w14:paraId="729A14D1" w14:textId="691A9732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Nachtangeln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ausschließlich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vom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1. August bis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einschließlich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31. Oktober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gestattet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.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Diese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specielle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Nachterlaubnis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bekommen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bei HSV Ons Genoegen bis der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Vorrat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auf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 (</w:t>
      </w:r>
      <w:r w:rsidR="0071250C">
        <w:rPr>
          <w:rFonts w:ascii="Mongolian Baiti" w:eastAsia="Times New Roman" w:hAnsi="Mongolian Baiti" w:cs="Mongolian Baiti"/>
          <w:color w:val="000000"/>
          <w:lang w:eastAsia="nl-NL"/>
        </w:rPr>
        <w:t>20</w:t>
      </w: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)</w:t>
      </w:r>
    </w:p>
    <w:p w14:paraId="1C1D9BAD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Es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verboten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Fisch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mitzunehmen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. Es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verboten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Fisch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in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einem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Setzkescher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aufzubewahren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(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ausgenommen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während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eines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Wettkampfes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). </w:t>
      </w:r>
    </w:p>
    <w:p w14:paraId="36E9F82A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Es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verboten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der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Waldseite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fischen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</w:t>
      </w:r>
    </w:p>
    <w:p w14:paraId="48E24590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Es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verboten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mit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treibendem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Köder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fischen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oder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mehr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als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ein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Vorfach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benutzen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</w:t>
      </w:r>
    </w:p>
    <w:p w14:paraId="2B938B24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Es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verboten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Feuer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machen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</w:t>
      </w:r>
    </w:p>
    <w:p w14:paraId="564DB826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Angelsachen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/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oder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Zelte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bookmarkStart w:id="0" w:name="_GoBack"/>
      <w:proofErr w:type="spellStart"/>
      <w:r w:rsidRPr="0071250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müssen</w:t>
      </w:r>
      <w:proofErr w:type="spellEnd"/>
      <w:r w:rsidRPr="0071250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71250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freier</w:t>
      </w:r>
      <w:proofErr w:type="spellEnd"/>
      <w:r w:rsidRPr="0071250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71250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Durchgang</w:t>
      </w:r>
      <w:proofErr w:type="spellEnd"/>
      <w:r w:rsidRPr="0071250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</w:t>
      </w:r>
      <w:proofErr w:type="spellStart"/>
      <w:r w:rsidRPr="0071250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ermöglichen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bookmarkEnd w:id="0"/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für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andere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Angler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oder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Wanderer</w:t>
      </w:r>
      <w:proofErr w:type="spellEnd"/>
    </w:p>
    <w:p w14:paraId="7E9E5BFF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Es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verboten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die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Gewässer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mit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jeder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Art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Wasserfahrzeugen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befahren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unabhängig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Art,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Größe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oder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Antrieb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.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Futtern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mit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ein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Futterboot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oder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das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dabei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haben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nicht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erlaubt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..</w:t>
      </w:r>
    </w:p>
    <w:p w14:paraId="1C3C4FCF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Pro Tag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die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erlaubte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Höchstmenge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gebrauchsfertigem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Futter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Boilies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Partikel etc. 1 kg. Bei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Wettkämpfen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gilt das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Wettkampfreglement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</w:t>
      </w:r>
    </w:p>
    <w:p w14:paraId="50CE6994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Es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ist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strengstens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verboten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jede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Art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eines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Zeltes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mit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fester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Bodenplane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zu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benutzen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</w:t>
      </w:r>
    </w:p>
    <w:p w14:paraId="19B52125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WICHTIG: </w:t>
      </w: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Der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Angelplatz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muss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sauber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hinterlassen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die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gesetzlichen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Regelungen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beachtet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werden. Bei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Aufforderung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durch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Polizei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Ordnungsamt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Kontrolleure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oder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Vorstandsmitglieder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der SKSR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muss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diese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Erlaubnis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der Vispas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vorgezeigt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werden.</w:t>
      </w:r>
    </w:p>
    <w:p w14:paraId="54C53BC4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Wird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ein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Verstoß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gegen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dieses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Reglement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festgestellt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wird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die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Erlaubnis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eingezogen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.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Nach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einer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Bewertung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des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Verstoßes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wird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der SKSR-Vorstand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beschließen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, ob die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Erlaubnis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ihre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Gültigkeit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verliert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.</w:t>
      </w:r>
    </w:p>
    <w:p w14:paraId="2D92B84E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Mit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dem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Vispas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von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HSV Ons Genoegen Kerkrade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dürfen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Sie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darüber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hinaus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an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folgenden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Gewässern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der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Parkanlage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Rolduc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fischen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(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Lauf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-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und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Fischrecht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):</w:t>
      </w:r>
    </w:p>
    <w:p w14:paraId="70B5439A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-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Weiher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1, Kataster B 9971,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Oberfläche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4.000 m2</w:t>
      </w:r>
    </w:p>
    <w:p w14:paraId="74EF5EC8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-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Weiher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2, Kataster B 9971,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Oberfläche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2.050 m2  (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nur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mit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Stipprute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)</w:t>
      </w:r>
    </w:p>
    <w:p w14:paraId="1E1417F8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-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Weiher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3, Kataster B 9971,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Oberfläche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5.100 m2</w:t>
      </w:r>
    </w:p>
    <w:p w14:paraId="03E83B92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-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Weiher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4, Kataster B 9971, </w:t>
      </w:r>
      <w:proofErr w:type="spellStart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Oberfläche</w:t>
      </w:r>
      <w:proofErr w:type="spellEnd"/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 xml:space="preserve"> 3.540 m2</w:t>
      </w:r>
    </w:p>
    <w:p w14:paraId="7F420589" w14:textId="77777777" w:rsidR="00CB019C" w:rsidRPr="00CB019C" w:rsidRDefault="00CB019C" w:rsidP="0071250C">
      <w:pPr>
        <w:spacing w:after="0" w:line="268" w:lineRule="auto"/>
        <w:ind w:left="360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color w:val="000000"/>
          <w:lang w:eastAsia="nl-N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2DB4D23" w14:textId="77777777" w:rsidR="00CB019C" w:rsidRPr="00CB019C" w:rsidRDefault="00CB019C" w:rsidP="00CB019C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Der Vorstand </w:t>
      </w:r>
      <w:proofErr w:type="spellStart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>von</w:t>
      </w:r>
      <w:proofErr w:type="spellEnd"/>
      <w:r w:rsidRPr="00CB019C">
        <w:rPr>
          <w:rFonts w:ascii="Mongolian Baiti" w:eastAsia="Times New Roman" w:hAnsi="Mongolian Baiti" w:cs="Mongolian Baiti"/>
          <w:b/>
          <w:bCs/>
          <w:color w:val="000000"/>
          <w:lang w:eastAsia="nl-NL"/>
        </w:rPr>
        <w:t xml:space="preserve"> HSV Ons Genoegen Kerkrade</w:t>
      </w:r>
    </w:p>
    <w:p w14:paraId="1B3CAF6C" w14:textId="77777777" w:rsidR="0025526C" w:rsidRPr="0071250C" w:rsidRDefault="0025526C" w:rsidP="0071250C">
      <w:pPr>
        <w:spacing w:after="0" w:line="268" w:lineRule="auto"/>
        <w:ind w:left="720"/>
        <w:rPr>
          <w:rFonts w:ascii="Mongolian Baiti" w:eastAsia="Times New Roman" w:hAnsi="Mongolian Baiti" w:cs="Mongolian Baiti"/>
          <w:color w:val="000000"/>
          <w:lang w:eastAsia="nl-NL"/>
        </w:rPr>
      </w:pPr>
    </w:p>
    <w:sectPr w:rsidR="0025526C" w:rsidRPr="0071250C" w:rsidSect="00BD1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94501"/>
    <w:multiLevelType w:val="hybridMultilevel"/>
    <w:tmpl w:val="05305A38"/>
    <w:lvl w:ilvl="0" w:tplc="0413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" w15:restartNumberingAfterBreak="0">
    <w:nsid w:val="20A93C92"/>
    <w:multiLevelType w:val="multilevel"/>
    <w:tmpl w:val="D5EA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CA5DFC"/>
    <w:multiLevelType w:val="multilevel"/>
    <w:tmpl w:val="895C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924AD3"/>
    <w:multiLevelType w:val="multilevel"/>
    <w:tmpl w:val="97B0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5F4B5C"/>
    <w:multiLevelType w:val="multilevel"/>
    <w:tmpl w:val="A086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2B"/>
    <w:rsid w:val="00116F62"/>
    <w:rsid w:val="001818DF"/>
    <w:rsid w:val="0025526C"/>
    <w:rsid w:val="003F0C3B"/>
    <w:rsid w:val="0071250C"/>
    <w:rsid w:val="00B87D3B"/>
    <w:rsid w:val="00BD122B"/>
    <w:rsid w:val="00C65282"/>
    <w:rsid w:val="00C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EFDD"/>
  <w15:chartTrackingRefBased/>
  <w15:docId w15:val="{A3FAD1C6-5798-4357-A08F-F0E1E15F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D122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528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B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B0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7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hgoudwin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Sleen</dc:creator>
  <cp:keywords/>
  <dc:description/>
  <cp:lastModifiedBy>Ton van der Sleen</cp:lastModifiedBy>
  <cp:revision>7</cp:revision>
  <dcterms:created xsi:type="dcterms:W3CDTF">2020-10-06T09:56:00Z</dcterms:created>
  <dcterms:modified xsi:type="dcterms:W3CDTF">2022-11-30T13:47:00Z</dcterms:modified>
</cp:coreProperties>
</file>